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33" w:rsidRPr="00EE6C10" w:rsidRDefault="00B00E33" w:rsidP="00B00E33">
      <w:pPr>
        <w:autoSpaceDE w:val="0"/>
        <w:autoSpaceDN w:val="0"/>
        <w:adjustRightInd w:val="0"/>
        <w:spacing w:line="480" w:lineRule="exact"/>
        <w:jc w:val="left"/>
        <w:rPr>
          <w:rFonts w:ascii="仿宋" w:eastAsia="仿宋" w:hAnsi="仿宋"/>
          <w:sz w:val="24"/>
          <w:szCs w:val="24"/>
        </w:rPr>
      </w:pPr>
      <w:r w:rsidRPr="004A39A0">
        <w:rPr>
          <w:rFonts w:ascii="黑体" w:eastAsia="黑体" w:hAnsi="黑体" w:hint="eastAsia"/>
          <w:sz w:val="28"/>
          <w:szCs w:val="28"/>
        </w:rPr>
        <w:t>附件1：</w:t>
      </w:r>
    </w:p>
    <w:p w:rsidR="00B00E33" w:rsidRPr="00BB2FE8" w:rsidRDefault="00B00E33" w:rsidP="00B00E33">
      <w:pPr>
        <w:spacing w:line="480" w:lineRule="auto"/>
        <w:jc w:val="center"/>
        <w:outlineLvl w:val="0"/>
        <w:rPr>
          <w:rFonts w:ascii="方正小标宋_GBK" w:eastAsia="方正小标宋_GBK" w:hAnsi="楷体" w:cs="宋体" w:hint="eastAsia"/>
          <w:b/>
          <w:sz w:val="36"/>
          <w:szCs w:val="36"/>
        </w:rPr>
      </w:pPr>
      <w:proofErr w:type="gramStart"/>
      <w:r w:rsidRPr="00BB2FE8">
        <w:rPr>
          <w:rFonts w:ascii="方正小标宋_GBK" w:eastAsia="方正小标宋_GBK" w:hAnsi="楷体" w:hint="eastAsia"/>
          <w:b/>
          <w:sz w:val="36"/>
          <w:szCs w:val="36"/>
        </w:rPr>
        <w:t>2019年数图新</w:t>
      </w:r>
      <w:proofErr w:type="gramEnd"/>
      <w:r w:rsidRPr="00BB2FE8">
        <w:rPr>
          <w:rFonts w:ascii="方正小标宋_GBK" w:eastAsia="方正小标宋_GBK" w:hAnsi="楷体" w:hint="eastAsia"/>
          <w:b/>
          <w:sz w:val="36"/>
          <w:szCs w:val="36"/>
        </w:rPr>
        <w:t>服务应用研讨班报名回执</w:t>
      </w:r>
    </w:p>
    <w:tbl>
      <w:tblPr>
        <w:tblpPr w:leftFromText="180" w:rightFromText="180" w:vertAnchor="text" w:horzAnchor="margin" w:tblpY="167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377"/>
        <w:gridCol w:w="1231"/>
        <w:gridCol w:w="992"/>
        <w:gridCol w:w="1587"/>
        <w:gridCol w:w="2099"/>
        <w:gridCol w:w="1846"/>
        <w:gridCol w:w="2514"/>
        <w:gridCol w:w="1309"/>
      </w:tblGrid>
      <w:tr w:rsidR="00B00E33" w:rsidTr="00CE3048">
        <w:trPr>
          <w:trHeight w:val="28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B00E33" w:rsidRDefault="00B00E33" w:rsidP="00CE3048">
            <w:pPr>
              <w:widowControl/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住宿</w:t>
            </w:r>
          </w:p>
        </w:tc>
      </w:tr>
      <w:tr w:rsidR="00B00E33" w:rsidTr="00CE3048">
        <w:trPr>
          <w:trHeight w:val="33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入住时间—退房时间</w:t>
            </w: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标间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/单间</w:t>
            </w:r>
          </w:p>
        </w:tc>
      </w:tr>
      <w:tr w:rsidR="00B00E33" w:rsidTr="00CE3048">
        <w:trPr>
          <w:trHeight w:val="6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</w:tr>
      <w:tr w:rsidR="00B00E33" w:rsidTr="00CE3048">
        <w:trPr>
          <w:trHeight w:val="727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33" w:rsidRDefault="00B00E33" w:rsidP="00CE3048">
            <w:pPr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</w:tr>
      <w:tr w:rsidR="00B00E33" w:rsidTr="00CE3048">
        <w:trPr>
          <w:trHeight w:val="634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33" w:rsidRDefault="00B00E33" w:rsidP="00CE3048">
            <w:pPr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</w:tr>
      <w:tr w:rsidR="00B00E33" w:rsidTr="00CE3048">
        <w:trPr>
          <w:trHeight w:val="634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E33" w:rsidRDefault="00B00E33" w:rsidP="00CE3048">
            <w:pPr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</w:tr>
      <w:tr w:rsidR="00B00E33" w:rsidTr="00CE3048">
        <w:trPr>
          <w:trHeight w:val="6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E33" w:rsidRDefault="00B00E33" w:rsidP="00CE3048">
            <w:pPr>
              <w:jc w:val="center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00E33" w:rsidRDefault="00B00E33" w:rsidP="00CE3048">
            <w:pPr>
              <w:widowControl/>
              <w:jc w:val="left"/>
              <w:rPr>
                <w:rFonts w:ascii="楷体_GB2312" w:eastAsia="楷体_GB2312" w:hint="eastAsia"/>
                <w:b/>
                <w:bCs/>
                <w:sz w:val="24"/>
                <w:szCs w:val="24"/>
              </w:rPr>
            </w:pPr>
          </w:p>
        </w:tc>
      </w:tr>
    </w:tbl>
    <w:p w:rsidR="00B00E33" w:rsidRPr="00BB2FE8" w:rsidRDefault="00B00E33" w:rsidP="00B00E33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28"/>
          <w:szCs w:val="28"/>
        </w:rPr>
      </w:pPr>
      <w:r w:rsidRPr="00BB2FE8">
        <w:rPr>
          <w:rFonts w:ascii="仿宋" w:eastAsia="仿宋" w:hAnsi="仿宋" w:hint="eastAsia"/>
          <w:sz w:val="28"/>
          <w:szCs w:val="28"/>
        </w:rPr>
        <w:t>注：1.入住时间及退房时间请</w:t>
      </w:r>
      <w:proofErr w:type="gramStart"/>
      <w:r w:rsidRPr="00BB2FE8">
        <w:rPr>
          <w:rFonts w:ascii="仿宋" w:eastAsia="仿宋" w:hAnsi="仿宋" w:hint="eastAsia"/>
          <w:sz w:val="28"/>
          <w:szCs w:val="28"/>
        </w:rPr>
        <w:t>填具体</w:t>
      </w:r>
      <w:proofErr w:type="gramEnd"/>
      <w:r w:rsidRPr="00BB2FE8">
        <w:rPr>
          <w:rFonts w:ascii="仿宋" w:eastAsia="仿宋" w:hAnsi="仿宋" w:hint="eastAsia"/>
          <w:sz w:val="28"/>
          <w:szCs w:val="28"/>
        </w:rPr>
        <w:t>时间如“6.20入住—6.22退房”；</w:t>
      </w:r>
    </w:p>
    <w:p w:rsidR="00B00E33" w:rsidRPr="00BB2FE8" w:rsidRDefault="00B00E33" w:rsidP="00B00E33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28"/>
          <w:szCs w:val="28"/>
        </w:rPr>
      </w:pPr>
      <w:r w:rsidRPr="00BB2FE8">
        <w:rPr>
          <w:rFonts w:ascii="仿宋" w:eastAsia="仿宋" w:hAnsi="仿宋" w:hint="eastAsia"/>
          <w:sz w:val="28"/>
          <w:szCs w:val="28"/>
        </w:rPr>
        <w:t xml:space="preserve">    2.请于2019年6月11日前将报名回执发送至会务邮箱（</w:t>
      </w:r>
      <w:r w:rsidRPr="00BB2FE8">
        <w:rPr>
          <w:rFonts w:ascii="仿宋" w:eastAsia="仿宋" w:hAnsi="仿宋"/>
          <w:sz w:val="28"/>
          <w:szCs w:val="28"/>
        </w:rPr>
        <w:t>hej</w:t>
      </w:r>
      <w:hyperlink r:id="rId5" w:history="1">
        <w:r w:rsidRPr="00BB2FE8">
          <w:rPr>
            <w:rFonts w:ascii="仿宋" w:eastAsia="仿宋" w:hAnsi="仿宋"/>
            <w:sz w:val="28"/>
            <w:szCs w:val="28"/>
          </w:rPr>
          <w:t>@wanfangdata.com.cn</w:t>
        </w:r>
      </w:hyperlink>
      <w:r w:rsidRPr="00BB2FE8">
        <w:rPr>
          <w:rFonts w:ascii="仿宋" w:eastAsia="仿宋" w:hAnsi="仿宋" w:hint="eastAsia"/>
          <w:sz w:val="28"/>
          <w:szCs w:val="28"/>
        </w:rPr>
        <w:t xml:space="preserve">）; </w:t>
      </w:r>
    </w:p>
    <w:p w:rsidR="006D33DB" w:rsidRPr="00B00E33" w:rsidRDefault="006D33DB">
      <w:bookmarkStart w:id="0" w:name="_GoBack"/>
      <w:bookmarkEnd w:id="0"/>
    </w:p>
    <w:sectPr w:rsidR="006D33DB" w:rsidRPr="00B00E33" w:rsidSect="00B00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3"/>
    <w:rsid w:val="006D33DB"/>
    <w:rsid w:val="00B0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sy@wanfangdata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2019-06-03T08:22:00Z</dcterms:created>
  <dcterms:modified xsi:type="dcterms:W3CDTF">2019-06-03T08:22:00Z</dcterms:modified>
</cp:coreProperties>
</file>